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Nº 001 – VOZES DA CULTURA – FOMENTO A PROJETOS CULTURAIS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PNAB – TRAMANDAÍ/RS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4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Calibri" w:hAnsi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6">
          <wp:simplePos x="0" y="0"/>
          <wp:positionH relativeFrom="column">
            <wp:posOffset>-1006475</wp:posOffset>
          </wp:positionH>
          <wp:positionV relativeFrom="paragraph">
            <wp:posOffset>-386080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1">
          <wp:simplePos x="0" y="0"/>
          <wp:positionH relativeFrom="column">
            <wp:posOffset>5462905</wp:posOffset>
          </wp:positionH>
          <wp:positionV relativeFrom="page">
            <wp:posOffset>-635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ba1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810ba1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ba1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ba1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ba1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ba1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ba1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ba1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ba1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ba1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10b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10b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10b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10ba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10ba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810b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10b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10b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0ba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1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a1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10ba1"/>
    <w:rPr>
      <w:sz w:val="22"/>
      <w:szCs w:val="22"/>
    </w:rPr>
  </w:style>
  <w:style w:type="character" w:styleId="RodapChar" w:customStyle="1">
    <w:name w:val="Rodapé Char"/>
    <w:basedOn w:val="DefaultParagraphFont"/>
    <w:uiPriority w:val="99"/>
    <w:qFormat/>
    <w:rsid w:val="00810ba1"/>
    <w:rPr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810b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ba1"/>
    <w:pPr>
      <w:spacing w:lineRule="auto" w:line="276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10ba1"/>
    <w:pPr>
      <w:spacing w:lineRule="auto" w:line="276"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ba1"/>
    <w:pPr>
      <w:spacing w:lineRule="auto" w:line="276" w:before="0" w:after="160"/>
      <w:ind w:left="720" w:hanging="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10ba1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0ba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0ba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LibreOffice/7.4.0.3$Windows_X86_64 LibreOffice_project/f85e47c08ddd19c015c0114a68350214f7066f5a</Application>
  <AppVersion>15.0000</AppVersion>
  <Pages>8</Pages>
  <Words>873</Words>
  <Characters>4603</Characters>
  <CharactersWithSpaces>5457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2024-08-11T13:00:00Z</dcterms:created>
  <dc:creator>marco araujo</dc:creator>
  <dc:description/>
  <dc:language>pt-BR</dc:language>
  <cp:lastModifiedBy>marco araujo</cp:lastModifiedBy>
  <dcterms:modified xsi:type="dcterms:W3CDTF">2024-09-27T10:21:00Z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